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"/>
        <w:tblW w:w="9675" w:type="dxa"/>
        <w:tblInd w:w="-34" w:type="dxa"/>
        <w:tblLook w:val="04A0" w:firstRow="1" w:lastRow="0" w:firstColumn="1" w:lastColumn="0" w:noHBand="0" w:noVBand="1"/>
      </w:tblPr>
      <w:tblGrid>
        <w:gridCol w:w="4741"/>
        <w:gridCol w:w="4934"/>
      </w:tblGrid>
      <w:tr w:rsidR="005C4B29" w:rsidRPr="00A6180F" w:rsidTr="004F462B">
        <w:trPr>
          <w:trHeight w:val="1780"/>
        </w:trPr>
        <w:tc>
          <w:tcPr>
            <w:tcW w:w="4741" w:type="dxa"/>
            <w:tcBorders>
              <w:top w:val="nil"/>
              <w:left w:val="nil"/>
              <w:bottom w:val="nil"/>
              <w:right w:val="nil"/>
            </w:tcBorders>
          </w:tcPr>
          <w:p w:rsidR="005C4B29" w:rsidRPr="00A6180F" w:rsidRDefault="001164C7" w:rsidP="005C4B29">
            <w:pPr>
              <w:pStyle w:val="a3"/>
            </w:pPr>
            <w:r w:rsidRPr="005C4B29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3F233AC" wp14:editId="1DB5096E">
                  <wp:simplePos x="0" y="0"/>
                  <wp:positionH relativeFrom="column">
                    <wp:posOffset>-207010</wp:posOffset>
                  </wp:positionH>
                  <wp:positionV relativeFrom="paragraph">
                    <wp:posOffset>-624738</wp:posOffset>
                  </wp:positionV>
                  <wp:extent cx="6252584" cy="1695450"/>
                  <wp:effectExtent l="0" t="0" r="0" b="0"/>
                  <wp:wrapNone/>
                  <wp:docPr id="1" name="Рисунок 1" descr="C:\Users\Филипова ЮН\Desktop\2021-11-22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Филипова ЮН\Desktop\2021-11-22\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8" t="4715" r="12508" b="79892"/>
                          <a:stretch/>
                        </pic:blipFill>
                        <pic:spPr bwMode="auto">
                          <a:xfrm>
                            <a:off x="0" y="0"/>
                            <a:ext cx="6252584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4B29" w:rsidRPr="00A6180F">
              <w:t>Согласовано</w:t>
            </w:r>
          </w:p>
          <w:p w:rsidR="005C4B29" w:rsidRPr="00A6180F" w:rsidRDefault="005C4B29" w:rsidP="005C4B29">
            <w:pPr>
              <w:pStyle w:val="a3"/>
            </w:pPr>
            <w:r w:rsidRPr="00A6180F">
              <w:t>Начальник ОМВД России по Спасскому району РТ</w:t>
            </w:r>
          </w:p>
          <w:p w:rsidR="005C4B29" w:rsidRPr="00A6180F" w:rsidRDefault="005C4B29" w:rsidP="005C4B29">
            <w:pPr>
              <w:pStyle w:val="a3"/>
            </w:pPr>
            <w:r w:rsidRPr="00A6180F">
              <w:t>подполковник полиции</w:t>
            </w:r>
          </w:p>
          <w:p w:rsidR="005C4B29" w:rsidRPr="00A6180F" w:rsidRDefault="005C4B29" w:rsidP="005C4B29">
            <w:pPr>
              <w:pStyle w:val="a3"/>
            </w:pPr>
            <w:r w:rsidRPr="00A6180F">
              <w:t xml:space="preserve">_______________  </w:t>
            </w:r>
            <w:proofErr w:type="spellStart"/>
            <w:r w:rsidRPr="00A6180F">
              <w:t>Шипигин</w:t>
            </w:r>
            <w:proofErr w:type="spellEnd"/>
            <w:r w:rsidRPr="00A6180F">
              <w:t xml:space="preserve"> Д.Н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A6180F">
              <w:t>.</w:t>
            </w:r>
          </w:p>
        </w:tc>
        <w:tc>
          <w:tcPr>
            <w:tcW w:w="4934" w:type="dxa"/>
            <w:tcBorders>
              <w:top w:val="nil"/>
              <w:left w:val="nil"/>
              <w:bottom w:val="nil"/>
              <w:right w:val="nil"/>
            </w:tcBorders>
          </w:tcPr>
          <w:p w:rsidR="005C4B29" w:rsidRPr="00A6180F" w:rsidRDefault="005C4B29" w:rsidP="005C4B29">
            <w:pPr>
              <w:pStyle w:val="a3"/>
            </w:pPr>
            <w:r w:rsidRPr="00A6180F">
              <w:t>Утверждаю</w:t>
            </w:r>
          </w:p>
          <w:p w:rsidR="005C4B29" w:rsidRPr="00A6180F" w:rsidRDefault="005C4B29" w:rsidP="005C4B29">
            <w:pPr>
              <w:pStyle w:val="a3"/>
            </w:pPr>
            <w:r w:rsidRPr="00A6180F">
              <w:t>Директор МБОУ «БСОШ № 2»</w:t>
            </w:r>
          </w:p>
          <w:p w:rsidR="005C4B29" w:rsidRPr="00A6180F" w:rsidRDefault="005C4B29" w:rsidP="005C4B29">
            <w:pPr>
              <w:pStyle w:val="a3"/>
            </w:pPr>
            <w:r w:rsidRPr="00A6180F">
              <w:t>___________</w:t>
            </w:r>
            <w:proofErr w:type="spellStart"/>
            <w:r w:rsidRPr="00A6180F">
              <w:t>Л.В.Борюшкина</w:t>
            </w:r>
            <w:proofErr w:type="spellEnd"/>
          </w:p>
        </w:tc>
      </w:tr>
    </w:tbl>
    <w:p w:rsidR="005C4B29" w:rsidRDefault="005C4B29" w:rsidP="005C4B29">
      <w:pPr>
        <w:pStyle w:val="a3"/>
        <w:jc w:val="center"/>
        <w:rPr>
          <w:rFonts w:ascii="Times New Roman" w:hAnsi="Times New Roman"/>
          <w:b/>
          <w:sz w:val="24"/>
          <w:szCs w:val="28"/>
        </w:rPr>
      </w:pPr>
      <w:r w:rsidRPr="00A6180F">
        <w:rPr>
          <w:rFonts w:ascii="Times New Roman" w:hAnsi="Times New Roman"/>
          <w:b/>
          <w:sz w:val="24"/>
          <w:szCs w:val="28"/>
        </w:rPr>
        <w:t xml:space="preserve">План совместных мероприятий по профилактике терроризма и экстремизма </w:t>
      </w:r>
    </w:p>
    <w:p w:rsidR="005C4B29" w:rsidRPr="00A6180F" w:rsidRDefault="005C4B29" w:rsidP="005C4B29">
      <w:pPr>
        <w:pStyle w:val="a3"/>
        <w:jc w:val="center"/>
        <w:rPr>
          <w:rFonts w:ascii="Times New Roman" w:hAnsi="Times New Roman"/>
          <w:b/>
          <w:sz w:val="24"/>
          <w:szCs w:val="28"/>
        </w:rPr>
      </w:pPr>
      <w:r w:rsidRPr="00A6180F">
        <w:rPr>
          <w:rFonts w:ascii="Times New Roman" w:hAnsi="Times New Roman"/>
          <w:b/>
          <w:sz w:val="24"/>
          <w:szCs w:val="28"/>
        </w:rPr>
        <w:t>на 202</w:t>
      </w:r>
      <w:r w:rsidR="001164C7">
        <w:rPr>
          <w:rFonts w:ascii="Times New Roman" w:hAnsi="Times New Roman"/>
          <w:b/>
          <w:sz w:val="24"/>
          <w:szCs w:val="28"/>
        </w:rPr>
        <w:t>2</w:t>
      </w:r>
      <w:r w:rsidRPr="00A6180F">
        <w:rPr>
          <w:rFonts w:ascii="Times New Roman" w:hAnsi="Times New Roman"/>
          <w:b/>
          <w:sz w:val="24"/>
          <w:szCs w:val="28"/>
        </w:rPr>
        <w:t>-202</w:t>
      </w:r>
      <w:r w:rsidR="001164C7">
        <w:rPr>
          <w:rFonts w:ascii="Times New Roman" w:hAnsi="Times New Roman"/>
          <w:b/>
          <w:sz w:val="24"/>
          <w:szCs w:val="28"/>
        </w:rPr>
        <w:t>3</w:t>
      </w:r>
      <w:r w:rsidRPr="00A6180F">
        <w:rPr>
          <w:rFonts w:ascii="Times New Roman" w:hAnsi="Times New Roman"/>
          <w:b/>
          <w:sz w:val="24"/>
          <w:szCs w:val="28"/>
        </w:rPr>
        <w:t xml:space="preserve"> учебный год</w:t>
      </w:r>
    </w:p>
    <w:p w:rsidR="005C4B29" w:rsidRDefault="005C4B29" w:rsidP="005C4B2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225" w:type="dxa"/>
        <w:tblInd w:w="-59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67"/>
        <w:gridCol w:w="4280"/>
        <w:gridCol w:w="1107"/>
        <w:gridCol w:w="1588"/>
        <w:gridCol w:w="2683"/>
      </w:tblGrid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Мероприятие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Класс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Дата проведения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5C4B29" w:rsidRPr="009403B4" w:rsidTr="00C26B73">
        <w:tc>
          <w:tcPr>
            <w:tcW w:w="102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>Мероприятия с педагогическим коллективом,</w:t>
            </w:r>
          </w:p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 xml:space="preserve"> работниками образовательного учреждения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Ознакомление с планом мероприятий по противодействию экстремизма на учебный год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сентябрь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УВР Черкасова Е.А.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сентябрь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АХЧ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Смоленцев А.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т.д</w:t>
            </w:r>
            <w:proofErr w:type="spellEnd"/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Зам. директора по 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УВР Черкасова Е.А.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Накопление методического материала по противодействию экстремизму и терроризму. Размещение на сайте школы раздела, посвященного работе по экстремизму и терроризму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УВР, классные руководители, социальный педагог, педагог-психолог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Распространение памяток, методических инструкций по противодействию экстремизма, терроризма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3B5CF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руководители, социальный педагог, педагог-психолог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УВР Черкасова Е.А.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Усиление пропускного режима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Зам. директора по АХЧ 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Контроль за пребыванием 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посторонних лиц на территории и в здании школы.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в течение 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Дежурный 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администратор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Регулярный, ежедневный обход зданий, помещений.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Зам. директора по АХЧ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Обеспечение круглосуточной охраны.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Директор школы, зам. директора по АХЧ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 раз в четверть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ВР, УВР, классные руководители.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Публикации в СМИ по профилактике экстремизма и терроризма в школе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ВР, социальный педагог, педагог-психолог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Распространение опыта проведения уроков и мероприятий, направленных на развитие толерантного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сознания у молодежи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Руководитель МО классных руководителей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 раза в год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АХЧ</w:t>
            </w:r>
          </w:p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учитель-организатор ОБЖ </w:t>
            </w:r>
          </w:p>
        </w:tc>
      </w:tr>
      <w:tr w:rsidR="005C4B29" w:rsidRPr="009403B4" w:rsidTr="00C26B73">
        <w:tc>
          <w:tcPr>
            <w:tcW w:w="102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>Мероприятия с обучающимися</w:t>
            </w:r>
          </w:p>
        </w:tc>
      </w:tr>
      <w:tr w:rsidR="005C4B29" w:rsidRPr="009403B4" w:rsidTr="00C26B73">
        <w:trPr>
          <w:trHeight w:val="68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часы по толерантному воспитанию в игровой форме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Сентябрь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 1-4 классов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часы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«Мы против террора»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«Терроризм и экстремизм – зло против человека»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«Разные, но равные»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Сентябрь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 5-11 классов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Беседа с обучающимися о терпимости.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9-11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Октябрь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 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Занятия с обучающимися по воспитанию толерантности «Добра и зла житейские приметы»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5-6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Октябрь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 5-6 классов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Занятия с обучающимися по воспитанию толерантности «Учимся быть терпимыми»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7-8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Ноябрь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Декада психологии «Шаги познания мира и себя»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Ноябрь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Педагог-психолог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Психологическая конференция «Толерантность - дорога к миру»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10,11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Ноябрь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Педагог-психолог Артюшина А.Ю.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22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Конкурс тематических стенных газет о культурных традициях народов, проживающих в России.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 – 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Вожатые ДШД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Акция «Красная ленточка»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 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Лекция и презентация по профилактике экстремизма и правонарушений среди обучающихся в сфере межнациональных отношений.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9-11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Встреча с представителями межведомственных организаций, социальный педагог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25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Уроки ОБЖ по теме «Изучение закона РФ «О противодействие экстремистской деятельности»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10-11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Декабрь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Учитель ОБЖ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26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Уроки обществознания: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«Гражданин – человек свободный и ответственный»»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lastRenderedPageBreak/>
              <w:t>«Правоотношения и правонарушения»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9-11</w:t>
            </w:r>
          </w:p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Январь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Учитель обществознания Спирина Т.Л.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6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Январь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Учителя родного языка, 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28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 – 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Февраль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29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Февраль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Зав. ШИБЦ Костина Т.А.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Выпуск плакатов «Мы едины»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5-8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Март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Учитель ИЗО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Обновление стенда «Правовое воспитание» 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Апрель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Педагог-организатор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Спортивные состязания «Веселые старты» в рамках Дня Здоровья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5-7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Апрель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Зам. директора по ВР 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Кл. часы, посвящённые солдатам ВОВ разных национальностей «Связанные одной целью…»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1 -11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Май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34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Акция «Ветеран живёт рядом»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Май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35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Размещение на сайте школы материалов по толерантному воспитанию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Зам директора по ВР 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36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Заседания Советов профилактики в школе по вопросам предупреждения межнациональных конфликтов среди обучающихся. Индивидуальная профилактическая работа с обучающимися «группы риска»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СПС зам. директора по ВР Филиппова Ю.Н.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37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Организация и проведение индивидуальных и групповых занятий педагогом-психологом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Педагог-психолог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Мониторинг по выявлению субкультур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 раза в год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Педагог-психолог, 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39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Мониторинг по определению социально-психологической комфортности в классном коллективе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 раза в год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Педагог-психолог, 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Мониторинг сети Интернет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2 раза в год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СПС, классные руководители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Организация волонтёрского движения по реализации мероприятий, противодействующих молодёжному экстремизму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Май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1164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Зам. директора по ВР Филиппова Ю.Н., педагог-организатор </w:t>
            </w:r>
          </w:p>
        </w:tc>
      </w:tr>
      <w:tr w:rsidR="005C4B29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Вовлечение обучающихся в кружки, секции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в течение года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C4B29" w:rsidRPr="009403B4" w:rsidRDefault="005C4B29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Кл.рук</w:t>
            </w:r>
            <w:proofErr w:type="spellEnd"/>
            <w:r w:rsidRPr="009403B4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., педагоги доп. образования</w:t>
            </w:r>
          </w:p>
        </w:tc>
      </w:tr>
      <w:tr w:rsidR="00C26B73" w:rsidRPr="009403B4" w:rsidTr="00C26B73">
        <w:tc>
          <w:tcPr>
            <w:tcW w:w="102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9403B4" w:rsidRDefault="00C26B73" w:rsidP="00C26B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bookmarkStart w:id="0" w:name="_GoBack"/>
            <w:bookmarkEnd w:id="0"/>
            <w:r w:rsidRPr="009403B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>Мероприятия с родителями</w:t>
            </w:r>
          </w:p>
        </w:tc>
      </w:tr>
      <w:tr w:rsidR="00C26B73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9403B4" w:rsidRDefault="00C26B73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lastRenderedPageBreak/>
              <w:t>43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Выступление по теме: «Правили личной безопасности дома и на улице»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классные руководители, администрация,</w:t>
            </w:r>
          </w:p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 xml:space="preserve">инспектор </w:t>
            </w: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C26B73">
              <w:rPr>
                <w:rFonts w:ascii="Times New Roman" w:hAnsi="Times New Roman" w:cs="Times New Roman"/>
                <w:sz w:val="24"/>
              </w:rPr>
              <w:t>ДН</w:t>
            </w:r>
          </w:p>
        </w:tc>
      </w:tr>
      <w:tr w:rsidR="00C26B73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9403B4" w:rsidRDefault="00C26B73" w:rsidP="004F46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44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Выступление по теме: «Подростковая агрессивность: как себя вести, чтобы не было беды»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классные руководители, администрация</w:t>
            </w:r>
          </w:p>
        </w:tc>
      </w:tr>
      <w:tr w:rsidR="00C26B73" w:rsidRPr="009403B4" w:rsidTr="00C26B73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9403B4" w:rsidRDefault="00C26B73" w:rsidP="00C26B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45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Родительский всеобуч «Угрозы в сети Интернет»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26B73" w:rsidRPr="00C26B73" w:rsidRDefault="00C26B73" w:rsidP="00C26B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26B73">
              <w:rPr>
                <w:rFonts w:ascii="Times New Roman" w:hAnsi="Times New Roman" w:cs="Times New Roman"/>
                <w:sz w:val="24"/>
              </w:rPr>
              <w:t>классные руководители, представители Совета родителей</w:t>
            </w:r>
          </w:p>
        </w:tc>
      </w:tr>
    </w:tbl>
    <w:p w:rsidR="00401B14" w:rsidRDefault="00401B14"/>
    <w:sectPr w:rsidR="00401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F6D"/>
    <w:rsid w:val="001164C7"/>
    <w:rsid w:val="003B5CFC"/>
    <w:rsid w:val="00401B14"/>
    <w:rsid w:val="005C4B29"/>
    <w:rsid w:val="009A6F6D"/>
    <w:rsid w:val="00C2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8E47A"/>
  <w15:chartTrackingRefBased/>
  <w15:docId w15:val="{650BECF5-CB2D-42CF-8137-4FEE17C1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B2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C4B29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5C4B29"/>
  </w:style>
  <w:style w:type="table" w:customStyle="1" w:styleId="2">
    <w:name w:val="Сетка таблицы2"/>
    <w:basedOn w:val="a1"/>
    <w:next w:val="a5"/>
    <w:uiPriority w:val="59"/>
    <w:rsid w:val="005C4B2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5">
    <w:name w:val="Table Grid"/>
    <w:basedOn w:val="a1"/>
    <w:uiPriority w:val="39"/>
    <w:rsid w:val="005C4B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C26B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29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986</Words>
  <Characters>5626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ЮН</dc:creator>
  <cp:keywords/>
  <dc:description/>
  <cp:lastModifiedBy>admin</cp:lastModifiedBy>
  <cp:revision>5</cp:revision>
  <dcterms:created xsi:type="dcterms:W3CDTF">2021-11-22T05:49:00Z</dcterms:created>
  <dcterms:modified xsi:type="dcterms:W3CDTF">2023-04-18T06:40:00Z</dcterms:modified>
</cp:coreProperties>
</file>